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Myo Nyunt Kyaw</w:t>
      </w:r>
    </w:p>
    <w:p>
      <w:pPr>
        <w:pStyle w:val="Normal"/>
      </w:pPr>
      <w:r>
        <w:t xml:space="preserve">Head of Backend Services | Solution Architect | DevOps &amp; Automation Engineering Lead</w:t>
      </w:r>
    </w:p>
    <w:p>
      <w:pPr>
        <w:pStyle w:val="Normal"/>
      </w:pPr>
      <w:r>
        <w:t xml:space="preserve">Location: Singapore PR | Based in Singapore</w:t>
      </w:r>
    </w:p>
    <w:p>
      <w:pPr>
        <w:pStyle w:val="Normal"/>
      </w:pPr>
      <w:r>
        <w:t xml:space="preserve">Email: myonyunt@gmail.com</w:t>
      </w:r>
    </w:p>
    <w:p>
      <w:pPr>
        <w:pStyle w:val="Normal"/>
      </w:pPr>
      <w:r>
        <w:t xml:space="preserve">LinkedIn: linkedin.com/in/myo-nyunt-kyaw-2178351b</w:t>
      </w:r>
    </w:p>
    <w:p>
      <w:pPr>
        <w:pStyle w:val="Normal"/>
      </w:pPr>
      <w:r>
        <w:t xml:space="preserve">GitHub: github.com/myonyunt</w:t>
      </w:r>
    </w:p>
    <w:p>
      <w:pPr>
        <w:pStyle w:val="Heading1"/>
      </w:pPr>
      <w:r>
        <w:t xml:space="preserve">Professional Summary</w:t>
      </w:r>
    </w:p>
    <w:p>
      <w:pPr>
        <w:pStyle w:val="Normal"/>
      </w:pPr>
      <w:r>
        <w:t xml:space="preserve">Technology leader with 20+ years of experience designing, building, and operating enterprise software platforms, cloud infrastructure, ERP systems, IoT solutions, industrial automation integrations, and DevOps environments.</w:t>
      </w:r>
    </w:p>
    <w:p>
      <w:pPr>
        <w:pStyle w:val="Normal"/>
      </w:pPr>
      <w:r>
        <w:t xml:space="preserve">Experienced in leading backend engineering teams, architecting scalable cloud and on-premise systems, and delivering digital transformation initiatives across agritech, manufacturing, logistics, and enterprise sectors.</w:t>
      </w:r>
    </w:p>
    <w:p>
      <w:pPr>
        <w:pStyle w:val="Normal"/>
      </w:pPr>
      <w:r>
        <w:t xml:space="preserve">Strong hands-on expertise spanning software architecture, backend engineering, cloud platforms, DevOps automation, ERP systems, operational technology, robotics integration, and industrial automation.</w:t>
      </w:r>
    </w:p>
    <w:p>
      <w:pPr>
        <w:pStyle w:val="Heading1"/>
      </w:pPr>
      <w:r>
        <w:t xml:space="preserve">Career Highlights</w:t>
      </w:r>
    </w:p>
    <w:p>
      <w:pPr>
        <w:pStyle w:val="ListParagraph"/>
      </w:pPr>
      <w:r>
        <w:t xml:space="preserve">• 20+ years of software engineering experience</w:t>
      </w:r>
    </w:p>
    <w:p>
      <w:pPr>
        <w:pStyle w:val="ListParagraph"/>
      </w:pPr>
      <w:r>
        <w:t xml:space="preserve">• 10+ years of technical leadership and solution architecture experience</w:t>
      </w:r>
    </w:p>
    <w:p>
      <w:pPr>
        <w:pStyle w:val="ListParagraph"/>
      </w:pPr>
      <w:r>
        <w:t xml:space="preserve">• Led development of enterprise platforms across agritech, manufacturing, logistics, and government sectors</w:t>
      </w:r>
    </w:p>
    <w:p>
      <w:pPr>
        <w:pStyle w:val="ListParagraph"/>
      </w:pPr>
      <w:r>
        <w:t xml:space="preserve">• Architected cloud, on-premise, and hybrid infrastructure environments</w:t>
      </w:r>
    </w:p>
    <w:p>
      <w:pPr>
        <w:pStyle w:val="ListParagraph"/>
      </w:pPr>
      <w:r>
        <w:t xml:space="preserve">• Designed ERP, IoT, automation, and operational technology integration platforms</w:t>
      </w:r>
    </w:p>
    <w:p>
      <w:pPr>
        <w:pStyle w:val="ListParagraph"/>
      </w:pPr>
      <w:r>
        <w:t xml:space="preserve">• AWS Certified Developer - Associate</w:t>
      </w:r>
    </w:p>
    <w:p>
      <w:pPr>
        <w:pStyle w:val="ListParagraph"/>
      </w:pPr>
      <w:r>
        <w:t xml:space="preserve">• Singapore Permanent Resident</w:t>
      </w:r>
    </w:p>
    <w:p>
      <w:pPr>
        <w:pStyle w:val="Heading1"/>
      </w:pPr>
      <w:r>
        <w:t xml:space="preserve">Core Competencies</w:t>
      </w:r>
    </w:p>
    <w:p>
      <w:pPr>
        <w:pStyle w:val="ListParagraph"/>
      </w:pPr>
      <w:r>
        <w:t xml:space="preserve">• Solution Architecture, Microservices, Event-Driven Architecture, Distributed Systems, REST API Design, System Integration</w:t>
      </w:r>
    </w:p>
    <w:p>
      <w:pPr>
        <w:pStyle w:val="ListParagraph"/>
      </w:pPr>
      <w:r>
        <w:t xml:space="preserve">• C#, .NET Core, ASP.NET, Python, FastAPI, Flask, Go</w:t>
      </w:r>
    </w:p>
    <w:p>
      <w:pPr>
        <w:pStyle w:val="ListParagraph"/>
      </w:pPr>
      <w:r>
        <w:t xml:space="preserve">• AWS EC2, ECS, Lambda, S3, RDS, IAM, Linux, Nginx, Caddy</w:t>
      </w:r>
    </w:p>
    <w:p>
      <w:pPr>
        <w:pStyle w:val="ListParagraph"/>
      </w:pPr>
      <w:r>
        <w:t xml:space="preserve">• Docker, Docker Compose, Docker Swarm, Kubernetes, GitHub Actions, Jenkins, CI/CD Pipelines</w:t>
      </w:r>
    </w:p>
    <w:p>
      <w:pPr>
        <w:pStyle w:val="ListParagraph"/>
      </w:pPr>
      <w:r>
        <w:t xml:space="preserve">• PostgreSQL, MariaDB, SQL Server, MySQL, MongoDB, Redis, Elasticsearch, MQTT</w:t>
      </w:r>
    </w:p>
    <w:p>
      <w:pPr>
        <w:pStyle w:val="ListParagraph"/>
      </w:pPr>
      <w:r>
        <w:t xml:space="preserve">• Industrial Automation, Robotics Integration, AMR Integration, ASRS Integration, Sensor Networks, Edge Computing, Computer Vision</w:t>
      </w:r>
    </w:p>
    <w:p>
      <w:pPr>
        <w:pStyle w:val="ListParagraph"/>
      </w:pPr>
      <w:r>
        <w:t xml:space="preserve">• ERPNext, Frappe Framework, Manufacturing Systems, Inventory Management, Workflow Automation, Reporting Platforms</w:t>
      </w:r>
    </w:p>
    <w:p>
      <w:pPr>
        <w:pStyle w:val="Heading1"/>
      </w:pPr>
      <w:r>
        <w:t xml:space="preserve">Professional Experience</w:t>
      </w:r>
    </w:p>
    <w:p>
      <w:pPr>
        <w:pStyle w:val="Heading2"/>
      </w:pPr>
      <w:r>
        <w:t xml:space="preserve">Head of Backend Services | Solution Architect</w:t>
      </w:r>
    </w:p>
    <w:p>
      <w:pPr>
        <w:pStyle w:val="Normal"/>
      </w:pPr>
      <w:r>
        <w:t xml:space="preserve">Greenphyto Pte Ltd, Singapore</w:t>
      </w:r>
    </w:p>
    <w:p>
      <w:pPr>
        <w:pStyle w:val="Normal"/>
      </w:pPr>
      <w:r>
        <w:t xml:space="preserve">Apr 2021 - Present</w:t>
      </w:r>
    </w:p>
    <w:p>
      <w:pPr>
        <w:pStyle w:val="Normal"/>
      </w:pPr>
      <w:r>
        <w:t xml:space="preserve">Lead backend engineering, solution architecture, DevOps, ERP platforms, industrial automation integrations, cloud infrastructure, and digital transformation initiatives supporting one of Singapore's advanced indoor vertical farming operations.</w:t>
      </w:r>
    </w:p>
    <w:p>
      <w:pPr>
        <w:pStyle w:val="Normal"/>
      </w:pPr>
      <w:r>
        <w:t xml:space="preserve">Selected achievements:</w:t>
      </w:r>
    </w:p>
    <w:p>
      <w:pPr>
        <w:pStyle w:val="ListParagraph"/>
      </w:pPr>
      <w:r>
        <w:t xml:space="preserve">• Farm Operation Management System: .NET Core, PostgreSQL, Redis, FastAPI, Docker, GitHub Actions</w:t>
      </w:r>
    </w:p>
    <w:p>
      <w:pPr>
        <w:pStyle w:val="ListParagraph"/>
      </w:pPr>
      <w:r>
        <w:t xml:space="preserve">• ERP Digital Transformation: ERPNext, Frappe, MariaDB, Redis, Docker</w:t>
      </w:r>
    </w:p>
    <w:p>
      <w:pPr>
        <w:pStyle w:val="ListParagraph"/>
      </w:pPr>
      <w:r>
        <w:t xml:space="preserve">• Industrial Automation and Robotics Integration: MQTT, FastAPI, Python, PostgreSQL, Redis</w:t>
      </w:r>
    </w:p>
    <w:p>
      <w:pPr>
        <w:pStyle w:val="ListParagraph"/>
      </w:pPr>
      <w:r>
        <w:t xml:space="preserve">• Data and AI Platform: Python, YOLO, Airflow, PostgreSQL, S3, Metabase</w:t>
      </w:r>
    </w:p>
    <w:p>
      <w:pPr>
        <w:pStyle w:val="ListParagraph"/>
      </w:pPr>
      <w:r>
        <w:t xml:space="preserve">• DevOps and Infrastructure: AWS, Docker, GitHub Actions, Linux</w:t>
      </w:r>
    </w:p>
    <w:p>
      <w:pPr>
        <w:pStyle w:val="Heading2"/>
      </w:pPr>
      <w:r>
        <w:t xml:space="preserve">Senior Developer</w:t>
      </w:r>
    </w:p>
    <w:p>
      <w:pPr>
        <w:pStyle w:val="Normal"/>
      </w:pPr>
      <w:r>
        <w:t xml:space="preserve">Nano Equipment Pte Ltd, Singapore</w:t>
      </w:r>
    </w:p>
    <w:p>
      <w:pPr>
        <w:pStyle w:val="Normal"/>
      </w:pPr>
      <w:r>
        <w:t xml:space="preserve">Apr 2016 - Mar 2021</w:t>
      </w:r>
    </w:p>
    <w:p>
      <w:pPr>
        <w:pStyle w:val="Normal"/>
      </w:pPr>
      <w:r>
        <w:t xml:space="preserve">Led architecture and software development activities for enterprise and government digital transformation projects.</w:t>
      </w:r>
    </w:p>
    <w:p>
      <w:pPr>
        <w:pStyle w:val="Normal"/>
      </w:pPr>
      <w:r>
        <w:t xml:space="preserve">Key projects:</w:t>
      </w:r>
    </w:p>
    <w:p>
      <w:pPr>
        <w:pStyle w:val="ListParagraph"/>
      </w:pPr>
      <w:r>
        <w:t xml:space="preserve">• PSA Incident Management System</w:t>
      </w:r>
    </w:p>
    <w:p>
      <w:pPr>
        <w:pStyle w:val="ListParagraph"/>
      </w:pPr>
      <w:r>
        <w:t xml:space="preserve">• NUS Library Management Platform</w:t>
      </w:r>
    </w:p>
    <w:p>
      <w:pPr>
        <w:pStyle w:val="ListParagraph"/>
      </w:pPr>
      <w:r>
        <w:t xml:space="preserve">• NHG Resident Management System</w:t>
      </w:r>
    </w:p>
    <w:p>
      <w:pPr>
        <w:pStyle w:val="ListParagraph"/>
      </w:pPr>
      <w:r>
        <w:t xml:space="preserve">• NParks BIOME Platform</w:t>
      </w:r>
    </w:p>
    <w:p>
      <w:pPr>
        <w:pStyle w:val="ListParagraph"/>
      </w:pPr>
      <w:r>
        <w:t xml:space="preserve">• National Heritage Board Systems</w:t>
      </w:r>
    </w:p>
    <w:p>
      <w:pPr>
        <w:pStyle w:val="Heading2"/>
      </w:pPr>
      <w:r>
        <w:t xml:space="preserve">Earlier Career</w:t>
      </w:r>
    </w:p>
    <w:p>
      <w:pPr>
        <w:pStyle w:val="ListParagraph"/>
      </w:pPr>
      <w:r>
        <w:t xml:space="preserve">• Technology Specialist, Fuji Xerox Singapore Pte Ltd, Apr 2014 - Apr 2016</w:t>
      </w:r>
    </w:p>
    <w:p>
      <w:pPr>
        <w:pStyle w:val="ListParagraph"/>
      </w:pPr>
      <w:r>
        <w:t xml:space="preserve">• Senior Software Developer, Tan Chong.com Pte Ltd, Jul 2012 - Apr 2014</w:t>
      </w:r>
    </w:p>
    <w:p>
      <w:pPr>
        <w:pStyle w:val="ListParagraph"/>
      </w:pPr>
      <w:r>
        <w:t xml:space="preserve">• Senior Developer / Team Lead, Info-Lab Pte Ltd, Jun 2011 - Jul 2012</w:t>
      </w:r>
    </w:p>
    <w:p>
      <w:pPr>
        <w:pStyle w:val="ListParagraph"/>
      </w:pPr>
      <w:r>
        <w:t xml:space="preserve">• Software Engineer, Box Microsystems Pte Ltd, Jul 2010 - May 2011</w:t>
      </w:r>
    </w:p>
    <w:p>
      <w:pPr>
        <w:pStyle w:val="ListParagraph"/>
      </w:pPr>
      <w:r>
        <w:t xml:space="preserve">• Executive Web Developer, Netrunner Systems Pte Ltd, Jul 2007 - Jun 2010</w:t>
      </w:r>
    </w:p>
    <w:p>
      <w:pPr>
        <w:pStyle w:val="ListParagraph"/>
      </w:pPr>
      <w:r>
        <w:t xml:space="preserve">• Programmer / Senior Programmer, Forever Group Co., Ltd, Jul 2002 - Oct 2006</w:t>
      </w:r>
    </w:p>
    <w:p>
      <w:pPr>
        <w:pStyle w:val="ListParagraph"/>
      </w:pPr>
      <w:r>
        <w:t xml:space="preserve">• Project Supervisor (Programmer), KMD Co., Ltd, Feb 2001 - Apr 2002</w:t>
      </w:r>
    </w:p>
    <w:p>
      <w:pPr>
        <w:pStyle w:val="Heading1"/>
      </w:pPr>
      <w:r>
        <w:t xml:space="preserve">Education</w:t>
      </w:r>
    </w:p>
    <w:p>
      <w:pPr>
        <w:pStyle w:val="Normal"/>
      </w:pPr>
      <w:r>
        <w:t xml:space="preserve">B.Sc (Hons) Computing and Information Systems, London Metropolitan University</w:t>
      </w:r>
    </w:p>
    <w:p>
      <w:pPr>
        <w:pStyle w:val="Heading1"/>
      </w:pPr>
      <w:r>
        <w:t xml:space="preserve">Certification</w:t>
      </w:r>
    </w:p>
    <w:p>
      <w:pPr>
        <w:pStyle w:val="Normal"/>
      </w:pPr>
      <w:r>
        <w:t xml:space="preserve">AWS Certified Developer - Associate</w:t>
      </w:r>
    </w:p>
    <w:p>
      <w:pPr>
        <w:pStyle w:val="Heading1"/>
      </w:pPr>
      <w:r>
        <w:t xml:space="preserve">Additional Information</w:t>
      </w:r>
    </w:p>
    <w:p>
      <w:pPr>
        <w:pStyle w:val="ListParagraph"/>
      </w:pPr>
      <w:r>
        <w:t xml:space="preserve">• Singapore Permanent Resident</w:t>
      </w:r>
    </w:p>
    <w:p>
      <w:pPr>
        <w:pStyle w:val="ListParagraph"/>
      </w:pPr>
      <w:r>
        <w:t xml:space="preserve">• Available with 1-month notice</w:t>
      </w:r>
    </w:p>
    <w:p>
      <w:pPr>
        <w:pStyle w:val="ListParagraph"/>
      </w:pPr>
      <w:r>
        <w:t xml:space="preserve">• Open to leadership, solution architecture, startup CTO, founding engineer, automation, robotics, and industrial digitalisation opportunities</w:t>
      </w:r>
    </w:p>
    <w:sectPr>
      <w:pgSz w:w="12240" w:h="15840"/>
      <w:pgMar w:top="720" w:right="900" w:bottom="720" w:left="900" w:header="360" w:footer="360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pPr>
      <w:spacing w:after="120" w:line="276" w:lineRule="auto"/>
    </w:pPr>
    <w:rPr>
      <w:rFonts w:ascii="Aptos" w:hAnsi="Aptos"/>
      <w:sz w:val="21"/>
    </w:rPr>
  </w:style>
  <w:style w:type="paragraph" w:styleId="Title">
    <w:name w:val="Title"/>
    <w:pPr>
      <w:spacing w:after="160"/>
    </w:pPr>
    <w:rPr>
      <w:b/>
      <w:rFonts w:ascii="Aptos Display" w:hAnsi="Aptos Display"/>
      <w:sz w:val="34"/>
    </w:rPr>
  </w:style>
  <w:style w:type="paragraph" w:styleId="Heading1">
    <w:name w:val="heading 1"/>
    <w:pPr>
      <w:spacing w:before="220" w:after="80"/>
    </w:pPr>
    <w:rPr>
      <w:b/>
      <w:color w:val="1F4E79"/>
      <w:sz w:val="25"/>
    </w:rPr>
  </w:style>
  <w:style w:type="paragraph" w:styleId="Heading2">
    <w:name w:val="heading 2"/>
    <w:pPr>
      <w:spacing w:before="160" w:after="60"/>
    </w:pPr>
    <w:rPr>
      <w:b/>
      <w:sz w:val="22"/>
    </w:rPr>
  </w:style>
  <w:style w:type="paragraph" w:styleId="ListParagraph">
    <w:name w:val="List Paragraph"/>
    <w:pPr>
      <w:spacing w:after="70"/>
      <w:ind w:left="360" w:hanging="180"/>
    </w:pPr>
    <w:rPr>
      <w:sz w:val="21"/>
    </w:rPr>
  </w:style>
</w:styles>
</file>